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40CA" w14:textId="77777777" w:rsidR="008F79C0" w:rsidRDefault="00DD7FF4" w:rsidP="00164518">
      <w:pPr>
        <w:jc w:val="center"/>
      </w:pPr>
      <w:r>
        <w:t>Chers parents,</w:t>
      </w:r>
    </w:p>
    <w:p w14:paraId="10246E83" w14:textId="7F108BFB" w:rsidR="00DD7FF4" w:rsidRDefault="00F3152C" w:rsidP="00164518">
      <w:pPr>
        <w:jc w:val="both"/>
      </w:pPr>
      <w:r>
        <w:t>L</w:t>
      </w:r>
      <w:r w:rsidR="00DD7FF4">
        <w:t>’enseignant</w:t>
      </w:r>
      <w:r w:rsidR="007C0331">
        <w:t>e ou l’enseignant</w:t>
      </w:r>
      <w:r>
        <w:t xml:space="preserve"> de votre enfant est absent et</w:t>
      </w:r>
      <w:r w:rsidR="00DD7FF4">
        <w:t xml:space="preserve"> </w:t>
      </w:r>
      <w:r>
        <w:t>non</w:t>
      </w:r>
      <w:r w:rsidR="00DD7FF4">
        <w:t xml:space="preserve"> remplacé</w:t>
      </w:r>
      <w:r w:rsidR="007C0331">
        <w:t>(e)</w:t>
      </w:r>
      <w:r>
        <w:t>.</w:t>
      </w:r>
    </w:p>
    <w:p w14:paraId="60B044FF" w14:textId="3041FCF8" w:rsidR="007C0331" w:rsidRDefault="007C0331" w:rsidP="00164518">
      <w:pPr>
        <w:jc w:val="both"/>
      </w:pPr>
      <w:r>
        <w:t>Chaque jour, plusieurs dizaine</w:t>
      </w:r>
      <w:r w:rsidR="00F3152C">
        <w:t>s</w:t>
      </w:r>
      <w:r>
        <w:t xml:space="preserve"> de classes dans le département du Doubs  ne bénéficient pas</w:t>
      </w:r>
      <w:r w:rsidR="001F5E70">
        <w:t xml:space="preserve"> d’un enseignant </w:t>
      </w:r>
      <w:r w:rsidR="00500297">
        <w:t>(</w:t>
      </w:r>
      <w:r w:rsidR="001F5E70">
        <w:t>à titre d’exemple, plus de 48 classes p</w:t>
      </w:r>
      <w:r w:rsidR="001F5E70">
        <w:t>ar jour au mois de février 2019</w:t>
      </w:r>
      <w:r w:rsidR="00500297">
        <w:t>)</w:t>
      </w:r>
      <w:r w:rsidR="001F5E70">
        <w:t>.</w:t>
      </w:r>
    </w:p>
    <w:p w14:paraId="6553C752" w14:textId="366FEE4A" w:rsidR="007C0331" w:rsidRDefault="007C0331" w:rsidP="00164518">
      <w:pPr>
        <w:jc w:val="both"/>
      </w:pPr>
      <w:r>
        <w:t xml:space="preserve">L’accueil des élèves est alors assuré par les autres classes dès lors que les parents le souhaitent. Les effectifs </w:t>
      </w:r>
      <w:r w:rsidR="004B311A">
        <w:t>par classe se retrouvent ainsi nettement augmentés, portant attein</w:t>
      </w:r>
      <w:r w:rsidR="00164518">
        <w:t>te aux apprentissages</w:t>
      </w:r>
      <w:r w:rsidR="004B311A">
        <w:t xml:space="preserve">. De plus, les élèves ainsi accueillis ne peuvent bénéficier </w:t>
      </w:r>
      <w:r w:rsidR="00164518">
        <w:t>de l’enseignement auquel</w:t>
      </w:r>
      <w:r w:rsidR="004B311A">
        <w:t xml:space="preserve"> ils </w:t>
      </w:r>
      <w:r w:rsidR="00BA08BE">
        <w:t>ont</w:t>
      </w:r>
      <w:r w:rsidR="004B311A">
        <w:t xml:space="preserve"> pourtant droit mais sont « en garderie » </w:t>
      </w:r>
      <w:r w:rsidR="00BA08BE">
        <w:t xml:space="preserve"> dans les classes d’accueil.</w:t>
      </w:r>
    </w:p>
    <w:p w14:paraId="706D0E38" w14:textId="6C063321" w:rsidR="00BA08BE" w:rsidRDefault="00BA08BE" w:rsidP="00164518">
      <w:pPr>
        <w:jc w:val="both"/>
      </w:pPr>
      <w:r>
        <w:t>Ni les parents</w:t>
      </w:r>
      <w:r w:rsidR="00164518">
        <w:t xml:space="preserve"> d’élèves</w:t>
      </w:r>
      <w:r>
        <w:t xml:space="preserve"> ni les enseignants ne</w:t>
      </w:r>
      <w:r w:rsidR="00164518">
        <w:t xml:space="preserve"> sont responsables de cette situation due à un effectif d’enseignants insuffisant dans le département.</w:t>
      </w:r>
    </w:p>
    <w:p w14:paraId="1CCDF7A8" w14:textId="77777777" w:rsidR="00500297" w:rsidRDefault="00164518" w:rsidP="00164518">
      <w:pPr>
        <w:jc w:val="both"/>
      </w:pPr>
      <w:r>
        <w:t>Néanmoins, il vous est possible d’alerter l’institution sur ce dysfonctionnement en prenant contact avec l’administration de la circonscription de Pontarlier dès lors que</w:t>
      </w:r>
      <w:r w:rsidR="00500297">
        <w:t> :</w:t>
      </w:r>
    </w:p>
    <w:p w14:paraId="0A3F6F22" w14:textId="48B42399" w:rsidR="00500297" w:rsidRDefault="00164518" w:rsidP="00500297">
      <w:pPr>
        <w:pStyle w:val="Paragraphedeliste"/>
        <w:numPr>
          <w:ilvl w:val="0"/>
          <w:numId w:val="1"/>
        </w:numPr>
        <w:jc w:val="both"/>
      </w:pPr>
      <w:r>
        <w:t>votre enfant ne bénéficie pas de l’enseignement auquel il a droit</w:t>
      </w:r>
    </w:p>
    <w:p w14:paraId="1B65F225" w14:textId="31074577" w:rsidR="00500297" w:rsidRDefault="00500297" w:rsidP="00500297">
      <w:pPr>
        <w:pStyle w:val="Paragraphedeliste"/>
        <w:jc w:val="both"/>
      </w:pPr>
      <w:proofErr w:type="gramStart"/>
      <w:r>
        <w:t>ou</w:t>
      </w:r>
      <w:proofErr w:type="gramEnd"/>
    </w:p>
    <w:p w14:paraId="2469058A" w14:textId="3E972D5D" w:rsidR="00164518" w:rsidRDefault="00164518" w:rsidP="00500297">
      <w:pPr>
        <w:pStyle w:val="Paragraphedeliste"/>
        <w:numPr>
          <w:ilvl w:val="0"/>
          <w:numId w:val="1"/>
        </w:numPr>
        <w:jc w:val="both"/>
      </w:pPr>
      <w:r>
        <w:t>la qualité de ses apprentissages est mise à mal par un effectif de classe excessif dû à l’accueil d’élèves dont l’</w:t>
      </w:r>
      <w:r w:rsidR="00AA7C9A">
        <w:t xml:space="preserve">enseignant n’est pas remplacé. </w:t>
      </w:r>
    </w:p>
    <w:p w14:paraId="02631830" w14:textId="7F00BFC4" w:rsidR="00AA7C9A" w:rsidRDefault="00AA7C9A" w:rsidP="00164518">
      <w:pPr>
        <w:jc w:val="both"/>
      </w:pPr>
      <w:r>
        <w:t xml:space="preserve">En composant le </w:t>
      </w:r>
      <w:r>
        <w:rPr>
          <w:rFonts w:eastAsia="Times New Roman"/>
        </w:rPr>
        <w:t xml:space="preserve">03 81 39 10 74 (ou en cas d’impossibilité en écrivant à </w:t>
      </w:r>
      <w:hyperlink r:id="rId6" w:history="1">
        <w:r w:rsidRPr="00CA4F45">
          <w:rPr>
            <w:rStyle w:val="Lienhypertexte"/>
            <w:rFonts w:eastAsia="Times New Roman"/>
          </w:rPr>
          <w:t>ce.ienp.dsden25@ac-besancon.fr</w:t>
        </w:r>
      </w:hyperlink>
      <w:r w:rsidR="006B01DD">
        <w:rPr>
          <w:rFonts w:eastAsia="Times New Roman"/>
        </w:rPr>
        <w:t>)</w:t>
      </w:r>
      <w:r>
        <w:rPr>
          <w:rFonts w:eastAsia="Times New Roman"/>
        </w:rPr>
        <w:t xml:space="preserve">, vous aurez affaire à la secrétaire de circonscription qui n’est en rien responsable de cette situation mais à qui vous pourrez demander de </w:t>
      </w:r>
      <w:r w:rsidR="00E01E7E">
        <w:rPr>
          <w:rFonts w:eastAsia="Times New Roman"/>
        </w:rPr>
        <w:t xml:space="preserve">bien vouloir transmettre </w:t>
      </w:r>
      <w:r w:rsidR="00500297">
        <w:rPr>
          <w:rFonts w:eastAsia="Times New Roman"/>
        </w:rPr>
        <w:t xml:space="preserve">votre message </w:t>
      </w:r>
      <w:bookmarkStart w:id="0" w:name="_GoBack"/>
      <w:bookmarkEnd w:id="0"/>
      <w:r>
        <w:rPr>
          <w:rFonts w:eastAsia="Times New Roman"/>
        </w:rPr>
        <w:t>à Mme l’Inspectrice  de la circonscription.</w:t>
      </w:r>
    </w:p>
    <w:sectPr w:rsidR="00AA7C9A" w:rsidSect="001518C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7C6"/>
    <w:multiLevelType w:val="hybridMultilevel"/>
    <w:tmpl w:val="54FCA306"/>
    <w:lvl w:ilvl="0" w:tplc="970299FE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F4"/>
    <w:rsid w:val="001518C8"/>
    <w:rsid w:val="00164518"/>
    <w:rsid w:val="001F5E70"/>
    <w:rsid w:val="004B311A"/>
    <w:rsid w:val="00500297"/>
    <w:rsid w:val="006B01DD"/>
    <w:rsid w:val="007C0331"/>
    <w:rsid w:val="008F79C0"/>
    <w:rsid w:val="00AA7C9A"/>
    <w:rsid w:val="00BA08BE"/>
    <w:rsid w:val="00DA0EAA"/>
    <w:rsid w:val="00DD7FF4"/>
    <w:rsid w:val="00E01E7E"/>
    <w:rsid w:val="00E632A9"/>
    <w:rsid w:val="00EA026A"/>
    <w:rsid w:val="00EC5570"/>
    <w:rsid w:val="00F31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21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C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C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.ienp.dsden25@ac-besancon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Laurent</dc:creator>
  <cp:keywords/>
  <dc:description/>
  <cp:lastModifiedBy>Karine Laurent</cp:lastModifiedBy>
  <cp:revision>4</cp:revision>
  <dcterms:created xsi:type="dcterms:W3CDTF">2019-03-14T06:15:00Z</dcterms:created>
  <dcterms:modified xsi:type="dcterms:W3CDTF">2019-03-14T08:03:00Z</dcterms:modified>
</cp:coreProperties>
</file>